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4B49574" w14:textId="58F9EDAF" w:rsidR="00C82A7A" w:rsidRDefault="001E3737" w:rsidP="00C82A7A">
      <w:pPr>
        <w:pStyle w:val="NormalWeb"/>
        <w:shd w:val="clear" w:color="auto" w:fill="FFFFFF"/>
        <w:spacing w:before="0" w:beforeAutospacing="0" w:after="75" w:afterAutospacing="0"/>
        <w:rPr>
          <w:rFonts w:ascii="Open Sans" w:hAnsi="Open Sans" w:cs="Open Sans"/>
          <w:color w:val="444444"/>
          <w:sz w:val="21"/>
          <w:szCs w:val="21"/>
        </w:rPr>
      </w:pPr>
      <w:r>
        <w:rPr>
          <w:rFonts w:ascii="Open Sans" w:hAnsi="Open Sans" w:cs="Open Sans"/>
          <w:color w:val="444444"/>
          <w:sz w:val="21"/>
          <w:szCs w:val="21"/>
        </w:rPr>
        <w:fldChar w:fldCharType="begin"/>
      </w:r>
      <w:r>
        <w:rPr>
          <w:rFonts w:ascii="Open Sans" w:hAnsi="Open Sans" w:cs="Open Sans"/>
          <w:color w:val="444444"/>
          <w:sz w:val="21"/>
          <w:szCs w:val="21"/>
        </w:rPr>
        <w:instrText xml:space="preserve"> INCLUDEPICTURE "https://lemarin.ouest-france.fr/sites/default/files/styles/full/public/2017/04/06/ph2_alt-energies-ecran-controle.jpg?itok=4j1xfvLi" \* MERGEFORMATINET </w:instrText>
      </w:r>
      <w:r>
        <w:rPr>
          <w:rFonts w:ascii="Open Sans" w:hAnsi="Open Sans" w:cs="Open Sans"/>
          <w:color w:val="444444"/>
          <w:sz w:val="21"/>
          <w:szCs w:val="21"/>
        </w:rPr>
        <w:fldChar w:fldCharType="end"/>
      </w:r>
    </w:p>
    <w:p w14:paraId="39DA69A8" w14:textId="58C4DBE7" w:rsidR="0064791E" w:rsidRDefault="0064791E" w:rsidP="001E3737">
      <w:pPr>
        <w:pStyle w:val="NormalWeb"/>
        <w:shd w:val="clear" w:color="auto" w:fill="FFFFFF"/>
        <w:spacing w:before="0" w:beforeAutospacing="0" w:after="75" w:afterAutospacing="0"/>
        <w:jc w:val="right"/>
      </w:pPr>
    </w:p>
    <w:p w14:paraId="031D8CAD" w14:textId="38035B6B" w:rsidR="003253E3" w:rsidRPr="00A54027" w:rsidRDefault="00A54027" w:rsidP="003253E3">
      <w:pPr>
        <w:pStyle w:val="NormalWeb"/>
        <w:shd w:val="clear" w:color="auto" w:fill="FFFFFF"/>
        <w:spacing w:before="0" w:beforeAutospacing="0" w:after="75" w:afterAutospacing="0"/>
        <w:rPr>
          <w:rFonts w:asciiTheme="minorHAnsi" w:hAnsiTheme="minorHAnsi" w:cstheme="minorHAnsi"/>
          <w:b/>
          <w:bCs/>
        </w:rPr>
      </w:pPr>
      <w:r w:rsidRPr="00A54027">
        <w:rPr>
          <w:rFonts w:asciiTheme="minorHAnsi" w:hAnsiTheme="minorHAnsi" w:cstheme="minorHAnsi"/>
          <w:b/>
          <w:bCs/>
          <w:noProof/>
          <w:color w:val="444444"/>
          <w:sz w:val="21"/>
          <w:szCs w:val="21"/>
        </w:rPr>
        <w:drawing>
          <wp:anchor distT="0" distB="0" distL="114300" distR="114300" simplePos="0" relativeHeight="251666432" behindDoc="0" locked="0" layoutInCell="1" allowOverlap="1" wp14:anchorId="3F74A0A9" wp14:editId="148E942E">
            <wp:simplePos x="0" y="0"/>
            <wp:positionH relativeFrom="column">
              <wp:posOffset>280704</wp:posOffset>
            </wp:positionH>
            <wp:positionV relativeFrom="paragraph">
              <wp:posOffset>397004</wp:posOffset>
            </wp:positionV>
            <wp:extent cx="8892540" cy="5693410"/>
            <wp:effectExtent l="0" t="0" r="3810" b="2540"/>
            <wp:wrapNone/>
            <wp:docPr id="1" name="Image 1" descr="Écran de contrôle du système hybride. (Photo : Alternatives Énergi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Écran de contrôle du système hybride. (Photo : Alternatives Énergies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69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53E3" w:rsidRPr="00A54027">
        <w:rPr>
          <w:rFonts w:asciiTheme="minorHAnsi" w:hAnsiTheme="minorHAnsi" w:cstheme="minorHAnsi"/>
          <w:b/>
          <w:bCs/>
          <w:noProof/>
        </w:rPr>
        <w:drawing>
          <wp:anchor distT="0" distB="0" distL="114300" distR="114300" simplePos="0" relativeHeight="251656192" behindDoc="0" locked="0" layoutInCell="1" allowOverlap="1" wp14:anchorId="356D2EB0" wp14:editId="38A4E9A2">
            <wp:simplePos x="0" y="0"/>
            <wp:positionH relativeFrom="column">
              <wp:posOffset>5455920</wp:posOffset>
            </wp:positionH>
            <wp:positionV relativeFrom="paragraph">
              <wp:posOffset>3620135</wp:posOffset>
            </wp:positionV>
            <wp:extent cx="1347470" cy="797560"/>
            <wp:effectExtent l="0" t="0" r="5080" b="2540"/>
            <wp:wrapNone/>
            <wp:docPr id="8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3E3" w:rsidRPr="00A54027">
        <w:rPr>
          <w:rFonts w:asciiTheme="minorHAnsi" w:hAnsiTheme="minorHAnsi" w:cstheme="minorHAnsi"/>
          <w:b/>
          <w:bCs/>
          <w:noProof/>
        </w:rPr>
        <w:drawing>
          <wp:anchor distT="0" distB="0" distL="114300" distR="114300" simplePos="0" relativeHeight="251652096" behindDoc="0" locked="0" layoutInCell="1" allowOverlap="1" wp14:anchorId="31FE84E5" wp14:editId="0C3D1FA2">
            <wp:simplePos x="0" y="0"/>
            <wp:positionH relativeFrom="column">
              <wp:posOffset>5608320</wp:posOffset>
            </wp:positionH>
            <wp:positionV relativeFrom="paragraph">
              <wp:posOffset>3648710</wp:posOffset>
            </wp:positionV>
            <wp:extent cx="1347470" cy="797560"/>
            <wp:effectExtent l="0" t="0" r="5080" b="2540"/>
            <wp:wrapNone/>
            <wp:docPr id="6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3E3" w:rsidRPr="00A54027">
        <w:rPr>
          <w:rFonts w:asciiTheme="minorHAnsi" w:hAnsiTheme="minorHAnsi" w:cstheme="minorHAnsi"/>
          <w:b/>
          <w:bCs/>
          <w:noProof/>
        </w:rPr>
        <w:drawing>
          <wp:anchor distT="0" distB="0" distL="114300" distR="114300" simplePos="0" relativeHeight="251648000" behindDoc="0" locked="0" layoutInCell="1" allowOverlap="1" wp14:anchorId="1D32C94E" wp14:editId="5273BD2E">
            <wp:simplePos x="0" y="0"/>
            <wp:positionH relativeFrom="column">
              <wp:posOffset>5455920</wp:posOffset>
            </wp:positionH>
            <wp:positionV relativeFrom="paragraph">
              <wp:posOffset>3496310</wp:posOffset>
            </wp:positionV>
            <wp:extent cx="1347470" cy="797560"/>
            <wp:effectExtent l="0" t="0" r="5080" b="2540"/>
            <wp:wrapNone/>
            <wp:docPr id="5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4027">
        <w:rPr>
          <w:rFonts w:asciiTheme="minorHAnsi" w:hAnsiTheme="minorHAnsi" w:cstheme="minorHAnsi"/>
          <w:b/>
          <w:bCs/>
        </w:rPr>
        <w:t xml:space="preserve">ANNEXE </w:t>
      </w:r>
      <w:proofErr w:type="spellStart"/>
      <w:r w:rsidRPr="00A54027">
        <w:rPr>
          <w:rFonts w:asciiTheme="minorHAnsi" w:hAnsiTheme="minorHAnsi" w:cstheme="minorHAnsi"/>
          <w:b/>
          <w:bCs/>
        </w:rPr>
        <w:t>Spec</w:t>
      </w:r>
      <w:proofErr w:type="spellEnd"/>
      <w:r w:rsidRPr="00A54027">
        <w:rPr>
          <w:rFonts w:asciiTheme="minorHAnsi" w:hAnsiTheme="minorHAnsi" w:cstheme="minorHAnsi"/>
          <w:b/>
          <w:bCs/>
        </w:rPr>
        <w:t>. 5 : schéma électrique</w:t>
      </w:r>
    </w:p>
    <w:sectPr w:rsidR="003253E3" w:rsidRPr="00A54027" w:rsidSect="00C82A7A">
      <w:pgSz w:w="16838" w:h="11906" w:orient="landscape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A7A"/>
    <w:rsid w:val="001827D5"/>
    <w:rsid w:val="001B1235"/>
    <w:rsid w:val="001E3737"/>
    <w:rsid w:val="003253E3"/>
    <w:rsid w:val="0064791E"/>
    <w:rsid w:val="00860A70"/>
    <w:rsid w:val="00933F33"/>
    <w:rsid w:val="00A54027"/>
    <w:rsid w:val="00AD62AF"/>
    <w:rsid w:val="00C8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2AD04"/>
  <w15:docId w15:val="{F761CC07-D59B-4E4F-A4AD-876036514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82A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C82A7A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253E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53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2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peignon</dc:creator>
  <cp:keywords/>
  <dc:description/>
  <cp:lastModifiedBy>dell</cp:lastModifiedBy>
  <cp:revision>2</cp:revision>
  <dcterms:created xsi:type="dcterms:W3CDTF">2023-03-14T11:24:00Z</dcterms:created>
  <dcterms:modified xsi:type="dcterms:W3CDTF">2023-03-14T11:24:00Z</dcterms:modified>
</cp:coreProperties>
</file>